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9DDAE" w14:textId="77777777" w:rsidR="00D87419" w:rsidRPr="002712F6" w:rsidRDefault="00D87419" w:rsidP="00D87419">
      <w:pPr>
        <w:tabs>
          <w:tab w:val="center" w:pos="4536"/>
          <w:tab w:val="right" w:pos="9072"/>
        </w:tabs>
        <w:spacing w:line="240" w:lineRule="auto"/>
        <w:jc w:val="right"/>
        <w:rPr>
          <w:rFonts w:asciiTheme="minorHAnsi" w:eastAsia="Calibri" w:hAnsiTheme="minorHAnsi" w:cstheme="minorHAnsi"/>
          <w:b/>
          <w:bCs/>
        </w:rPr>
      </w:pPr>
      <w:r w:rsidRPr="002712F6">
        <w:rPr>
          <w:rFonts w:asciiTheme="minorHAnsi" w:eastAsia="Calibri" w:hAnsiTheme="minorHAnsi" w:cstheme="minorHAnsi"/>
          <w:b/>
          <w:bCs/>
        </w:rPr>
        <w:t xml:space="preserve">Załącznik nr </w:t>
      </w:r>
      <w:r>
        <w:rPr>
          <w:rFonts w:asciiTheme="minorHAnsi" w:eastAsia="Calibri" w:hAnsiTheme="minorHAnsi" w:cstheme="minorHAnsi"/>
          <w:b/>
          <w:bCs/>
        </w:rPr>
        <w:t>9</w:t>
      </w:r>
      <w:r w:rsidRPr="002712F6">
        <w:rPr>
          <w:rFonts w:asciiTheme="minorHAnsi" w:eastAsia="Calibri" w:hAnsiTheme="minorHAnsi" w:cstheme="minorHAnsi"/>
          <w:b/>
          <w:bCs/>
        </w:rPr>
        <w:t xml:space="preserve"> do SWZ</w:t>
      </w:r>
    </w:p>
    <w:p w14:paraId="113A4BDB" w14:textId="353CCB14" w:rsidR="00D87419" w:rsidRPr="002712F6" w:rsidRDefault="00D87419" w:rsidP="00D87419">
      <w:pPr>
        <w:spacing w:line="240" w:lineRule="auto"/>
        <w:ind w:firstLine="0"/>
        <w:rPr>
          <w:rFonts w:asciiTheme="minorHAnsi" w:hAnsiTheme="minorHAnsi" w:cstheme="minorHAnsi"/>
        </w:rPr>
      </w:pPr>
      <w:bookmarkStart w:id="0" w:name="_Hlk189469437"/>
      <w:r w:rsidRPr="002712F6">
        <w:rPr>
          <w:rFonts w:asciiTheme="minorHAnsi" w:eastAsia="Times New Roman" w:hAnsiTheme="minorHAnsi" w:cstheme="minorHAnsi"/>
          <w:b/>
          <w:spacing w:val="5"/>
          <w:kern w:val="2"/>
          <w:lang w:eastAsia="ar-SA"/>
        </w:rPr>
        <w:t xml:space="preserve">Znak sprawy </w:t>
      </w:r>
      <w:r w:rsidRPr="002712F6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ZPI.271.</w:t>
      </w:r>
      <w:r w:rsidR="00682EF4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1</w:t>
      </w:r>
      <w:r w:rsidR="00A718AF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9</w:t>
      </w:r>
      <w:r w:rsidRPr="002712F6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.2025.RS</w:t>
      </w:r>
      <w:bookmarkEnd w:id="0"/>
    </w:p>
    <w:p w14:paraId="3756B7E4" w14:textId="77777777" w:rsidR="00721919" w:rsidRDefault="00721919" w:rsidP="000A6A18">
      <w:pPr>
        <w:ind w:firstLine="0"/>
        <w:rPr>
          <w:rFonts w:cs="Arial"/>
          <w:sz w:val="21"/>
          <w:szCs w:val="21"/>
        </w:rPr>
      </w:pPr>
    </w:p>
    <w:p w14:paraId="0983FAC3" w14:textId="2737B387" w:rsidR="002712F6" w:rsidRPr="002712F6" w:rsidRDefault="002712F6" w:rsidP="002712F6">
      <w:pPr>
        <w:ind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712F6">
        <w:rPr>
          <w:rFonts w:asciiTheme="minorHAnsi" w:hAnsiTheme="minorHAnsi" w:cstheme="minorHAnsi"/>
          <w:b/>
          <w:sz w:val="24"/>
          <w:szCs w:val="24"/>
        </w:rPr>
        <w:t>OŚWIADCZENIE O AKTUALNOŚCI INFORMACJI</w:t>
      </w:r>
    </w:p>
    <w:p w14:paraId="664856C0" w14:textId="77777777" w:rsidR="002712F6" w:rsidRPr="002712F6" w:rsidRDefault="002712F6" w:rsidP="002712F6">
      <w:pPr>
        <w:ind w:firstLine="0"/>
        <w:jc w:val="center"/>
        <w:rPr>
          <w:rFonts w:asciiTheme="minorHAnsi" w:hAnsiTheme="minorHAnsi" w:cstheme="minorHAnsi"/>
          <w:sz w:val="21"/>
          <w:szCs w:val="21"/>
        </w:rPr>
      </w:pPr>
    </w:p>
    <w:p w14:paraId="14D98776" w14:textId="1B75C5DA" w:rsidR="00721919" w:rsidRPr="002712F6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  <w:sz w:val="24"/>
          <w:szCs w:val="24"/>
        </w:rPr>
      </w:pPr>
      <w:r w:rsidRPr="002712F6">
        <w:rPr>
          <w:rFonts w:cstheme="minorHAnsi"/>
          <w:b/>
          <w:sz w:val="24"/>
          <w:szCs w:val="24"/>
        </w:rPr>
        <w:t>ZAMAWIAJĄCY:</w:t>
      </w:r>
    </w:p>
    <w:p w14:paraId="629063DB" w14:textId="77777777" w:rsidR="002712F6" w:rsidRPr="002712F6" w:rsidRDefault="002712F6" w:rsidP="002712F6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  <w:b/>
          <w:sz w:val="24"/>
          <w:szCs w:val="24"/>
        </w:rPr>
      </w:pPr>
      <w:r w:rsidRPr="002712F6">
        <w:rPr>
          <w:rFonts w:asciiTheme="minorHAnsi" w:eastAsia="Calibri" w:hAnsiTheme="minorHAnsi" w:cstheme="minorHAnsi"/>
          <w:b/>
          <w:sz w:val="24"/>
          <w:szCs w:val="24"/>
        </w:rPr>
        <w:t>Gmina Krzywda</w:t>
      </w:r>
    </w:p>
    <w:p w14:paraId="3F1BE71A" w14:textId="4C916B9E" w:rsidR="00721919" w:rsidRPr="002712F6" w:rsidRDefault="002712F6" w:rsidP="002712F6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  <w:bCs/>
          <w:sz w:val="24"/>
          <w:szCs w:val="24"/>
        </w:rPr>
      </w:pPr>
      <w:r w:rsidRPr="002712F6">
        <w:rPr>
          <w:rFonts w:asciiTheme="minorHAnsi" w:eastAsia="Calibri" w:hAnsiTheme="minorHAnsi" w:cstheme="minorHAnsi"/>
          <w:bCs/>
          <w:sz w:val="24"/>
          <w:szCs w:val="24"/>
        </w:rPr>
        <w:t>ul. Żelechowska 24B</w:t>
      </w:r>
      <w:r w:rsidR="00D87419">
        <w:rPr>
          <w:rFonts w:asciiTheme="minorHAnsi" w:eastAsia="Calibri" w:hAnsiTheme="minorHAnsi" w:cstheme="minorHAnsi"/>
          <w:bCs/>
          <w:sz w:val="24"/>
          <w:szCs w:val="24"/>
        </w:rPr>
        <w:t xml:space="preserve">, </w:t>
      </w:r>
      <w:r w:rsidRPr="002712F6">
        <w:rPr>
          <w:rFonts w:asciiTheme="minorHAnsi" w:eastAsia="Calibri" w:hAnsiTheme="minorHAnsi" w:cstheme="minorHAnsi"/>
          <w:bCs/>
          <w:sz w:val="24"/>
          <w:szCs w:val="24"/>
        </w:rPr>
        <w:t>21-470 Krzywda</w:t>
      </w:r>
    </w:p>
    <w:p w14:paraId="318F38BC" w14:textId="77777777" w:rsidR="000A6A18" w:rsidRPr="002712F6" w:rsidRDefault="000A6A18" w:rsidP="00721919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  <w:sz w:val="24"/>
          <w:szCs w:val="24"/>
        </w:rPr>
      </w:pPr>
    </w:p>
    <w:p w14:paraId="2C7DB48D" w14:textId="139E63B8" w:rsidR="00721919" w:rsidRPr="002712F6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  <w:sz w:val="24"/>
          <w:szCs w:val="24"/>
        </w:rPr>
      </w:pPr>
      <w:r w:rsidRPr="002712F6">
        <w:rPr>
          <w:rFonts w:cstheme="minorHAnsi"/>
          <w:b/>
          <w:sz w:val="24"/>
          <w:szCs w:val="24"/>
        </w:rPr>
        <w:t>WYKONAWCA:</w:t>
      </w:r>
    </w:p>
    <w:p w14:paraId="6D845279" w14:textId="3B7DF012" w:rsidR="00721919" w:rsidRPr="002712F6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2712F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14:paraId="7F5E1E1D" w14:textId="77777777" w:rsidR="00721919" w:rsidRPr="002712F6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2712F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14:paraId="40B435DA" w14:textId="77777777" w:rsidR="00721919" w:rsidRPr="002712F6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2712F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14:paraId="085CD037" w14:textId="77777777" w:rsidR="00721919" w:rsidRPr="002712F6" w:rsidRDefault="00721919" w:rsidP="00721919">
      <w:pPr>
        <w:spacing w:line="276" w:lineRule="auto"/>
        <w:ind w:firstLine="426"/>
        <w:rPr>
          <w:rFonts w:asciiTheme="minorHAnsi" w:hAnsiTheme="minorHAnsi" w:cstheme="minorHAnsi"/>
          <w:i/>
          <w:sz w:val="16"/>
          <w:szCs w:val="16"/>
        </w:rPr>
      </w:pPr>
      <w:r w:rsidRPr="002712F6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2712F6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2712F6">
        <w:rPr>
          <w:rFonts w:asciiTheme="minorHAnsi" w:hAnsiTheme="minorHAnsi" w:cstheme="minorHAnsi"/>
          <w:i/>
          <w:sz w:val="16"/>
          <w:szCs w:val="16"/>
        </w:rPr>
        <w:t>)</w:t>
      </w:r>
    </w:p>
    <w:p w14:paraId="6BAC82F4" w14:textId="77777777" w:rsidR="00721919" w:rsidRPr="002712F6" w:rsidRDefault="00721919" w:rsidP="00721919">
      <w:pPr>
        <w:spacing w:line="276" w:lineRule="auto"/>
        <w:ind w:firstLine="426"/>
        <w:rPr>
          <w:rFonts w:asciiTheme="minorHAnsi" w:hAnsiTheme="minorHAnsi" w:cstheme="minorHAnsi"/>
          <w:sz w:val="24"/>
          <w:szCs w:val="24"/>
          <w:u w:val="single"/>
        </w:rPr>
      </w:pPr>
      <w:r w:rsidRPr="002712F6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5428B497" w14:textId="77777777" w:rsidR="00721919" w:rsidRPr="002712F6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  <w:sz w:val="24"/>
          <w:szCs w:val="24"/>
        </w:rPr>
      </w:pPr>
      <w:r w:rsidRPr="002712F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</w:t>
      </w:r>
    </w:p>
    <w:p w14:paraId="38A4D8B3" w14:textId="750DA8C2" w:rsidR="00721919" w:rsidRPr="002712F6" w:rsidRDefault="00721919" w:rsidP="00721919">
      <w:pPr>
        <w:spacing w:line="276" w:lineRule="auto"/>
        <w:ind w:firstLine="426"/>
        <w:rPr>
          <w:rFonts w:asciiTheme="minorHAnsi" w:hAnsiTheme="minorHAnsi" w:cstheme="minorHAnsi"/>
          <w:i/>
          <w:sz w:val="16"/>
          <w:szCs w:val="16"/>
        </w:rPr>
      </w:pPr>
      <w:r w:rsidRPr="002712F6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27DB961" w14:textId="77777777" w:rsidR="00721919" w:rsidRPr="002712F6" w:rsidRDefault="00721919" w:rsidP="00721919">
      <w:pPr>
        <w:ind w:firstLine="0"/>
        <w:rPr>
          <w:rFonts w:asciiTheme="minorHAnsi" w:hAnsiTheme="minorHAnsi" w:cstheme="minorHAnsi"/>
        </w:rPr>
      </w:pPr>
    </w:p>
    <w:p w14:paraId="15AFA89D" w14:textId="5072C57A" w:rsidR="008C583F" w:rsidRPr="002712F6" w:rsidRDefault="00721919" w:rsidP="00032315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cstheme="minorHAnsi"/>
        </w:rPr>
      </w:pPr>
      <w:r w:rsidRPr="002712F6">
        <w:rPr>
          <w:rFonts w:cstheme="minorHAnsi"/>
        </w:rPr>
        <w:t xml:space="preserve">Na potrzeby postępowania o udzielenie zamówienia publicznego pn. </w:t>
      </w:r>
      <w:r w:rsidR="00682EF4" w:rsidRPr="00682EF4">
        <w:rPr>
          <w:rFonts w:cstheme="minorHAnsi"/>
          <w:b/>
        </w:rPr>
        <w:t>Rozbudowa oczyszczalni ścieków w miejscowości Krzywda wraz z budową sieci kanalizacji sanitarnej</w:t>
      </w:r>
      <w:r w:rsidRPr="002712F6">
        <w:rPr>
          <w:rFonts w:cstheme="minorHAnsi"/>
        </w:rPr>
        <w:t>,</w:t>
      </w:r>
      <w:r w:rsidRPr="002712F6">
        <w:rPr>
          <w:rFonts w:cstheme="minorHAnsi"/>
          <w:i/>
        </w:rPr>
        <w:t xml:space="preserve"> </w:t>
      </w:r>
      <w:r w:rsidRPr="002712F6">
        <w:rPr>
          <w:rFonts w:cstheme="minorHAnsi"/>
        </w:rPr>
        <w:t xml:space="preserve">prowadzonego przez </w:t>
      </w:r>
      <w:r w:rsidRPr="002712F6">
        <w:rPr>
          <w:rFonts w:cstheme="minorHAnsi"/>
          <w:b/>
        </w:rPr>
        <w:t xml:space="preserve">Gminę </w:t>
      </w:r>
      <w:r w:rsidR="002712F6" w:rsidRPr="002712F6">
        <w:rPr>
          <w:rFonts w:cstheme="minorHAnsi"/>
          <w:b/>
        </w:rPr>
        <w:t>Krzywda</w:t>
      </w:r>
      <w:r w:rsidRPr="002712F6">
        <w:rPr>
          <w:rFonts w:cstheme="minorHAnsi"/>
          <w:i/>
        </w:rPr>
        <w:t xml:space="preserve">, </w:t>
      </w:r>
      <w:r w:rsidRPr="002712F6">
        <w:rPr>
          <w:rFonts w:cstheme="minorHAnsi"/>
        </w:rPr>
        <w:t>oświadczam</w:t>
      </w:r>
      <w:r w:rsidR="00D532A8" w:rsidRPr="002712F6">
        <w:rPr>
          <w:rFonts w:cstheme="minorHAnsi"/>
        </w:rPr>
        <w:t>/my</w:t>
      </w:r>
      <w:r w:rsidRPr="002712F6">
        <w:rPr>
          <w:rFonts w:cstheme="minorHAnsi"/>
        </w:rPr>
        <w:t xml:space="preserve">, </w:t>
      </w:r>
      <w:r w:rsidR="00D532A8" w:rsidRPr="002712F6">
        <w:rPr>
          <w:rFonts w:cstheme="minorHAnsi"/>
        </w:rPr>
        <w:t>że</w:t>
      </w:r>
      <w:r w:rsidR="008C583F" w:rsidRPr="002712F6">
        <w:rPr>
          <w:rFonts w:cstheme="minorHAnsi"/>
        </w:rPr>
        <w:t xml:space="preserve"> informacje zawarte w</w:t>
      </w:r>
      <w:r w:rsidR="00032315" w:rsidRPr="002712F6">
        <w:rPr>
          <w:rFonts w:cstheme="minorHAnsi"/>
        </w:rPr>
        <w:t> </w:t>
      </w:r>
      <w:r w:rsidR="008C583F" w:rsidRPr="002712F6">
        <w:rPr>
          <w:rFonts w:cstheme="minorHAnsi"/>
        </w:rPr>
        <w:t>oświadczeniu, o którym mowa w art. 125 ust. 1 ustawy</w:t>
      </w:r>
      <w:r w:rsidR="00682EF4" w:rsidRPr="00682EF4">
        <w:rPr>
          <w:rFonts w:cstheme="minorHAnsi"/>
        </w:rPr>
        <w:t xml:space="preserve"> z 11 września 2019 r. - Prawo zamówień publicznych </w:t>
      </w:r>
      <w:r w:rsidR="00682EF4" w:rsidRPr="00682EF4">
        <w:rPr>
          <w:rFonts w:cstheme="minorHAnsi"/>
        </w:rPr>
        <w:br/>
        <w:t>(</w:t>
      </w:r>
      <w:proofErr w:type="spellStart"/>
      <w:r w:rsidR="00682EF4" w:rsidRPr="00682EF4">
        <w:rPr>
          <w:rFonts w:cstheme="minorHAnsi"/>
        </w:rPr>
        <w:t>t.j</w:t>
      </w:r>
      <w:proofErr w:type="spellEnd"/>
      <w:r w:rsidR="00682EF4" w:rsidRPr="00682EF4">
        <w:rPr>
          <w:rFonts w:cstheme="minorHAnsi"/>
        </w:rPr>
        <w:t xml:space="preserve">. Dz. U. z 2024 r. poz. 1320 z </w:t>
      </w:r>
      <w:proofErr w:type="spellStart"/>
      <w:r w:rsidR="00682EF4" w:rsidRPr="00682EF4">
        <w:rPr>
          <w:rFonts w:cstheme="minorHAnsi"/>
        </w:rPr>
        <w:t>późn</w:t>
      </w:r>
      <w:proofErr w:type="spellEnd"/>
      <w:r w:rsidR="00682EF4" w:rsidRPr="00682EF4">
        <w:rPr>
          <w:rFonts w:cstheme="minorHAnsi"/>
        </w:rPr>
        <w:t>. zm.)</w:t>
      </w:r>
      <w:r w:rsidR="00682EF4">
        <w:rPr>
          <w:rFonts w:cstheme="minorHAnsi"/>
        </w:rPr>
        <w:t xml:space="preserve">- dalej </w:t>
      </w:r>
      <w:proofErr w:type="spellStart"/>
      <w:r w:rsidR="00682EF4">
        <w:rPr>
          <w:rFonts w:cstheme="minorHAnsi"/>
        </w:rPr>
        <w:t>Pzp</w:t>
      </w:r>
      <w:proofErr w:type="spellEnd"/>
      <w:r w:rsidR="008C583F" w:rsidRPr="002712F6">
        <w:rPr>
          <w:rFonts w:cstheme="minorHAnsi"/>
        </w:rPr>
        <w:t>, w</w:t>
      </w:r>
      <w:r w:rsidR="00032315" w:rsidRPr="002712F6">
        <w:rPr>
          <w:rFonts w:cstheme="minorHAnsi"/>
        </w:rPr>
        <w:t> </w:t>
      </w:r>
      <w:r w:rsidR="008C583F" w:rsidRPr="002712F6">
        <w:rPr>
          <w:rFonts w:cstheme="minorHAnsi"/>
        </w:rPr>
        <w:t>zakresie podstaw wykluczenia z</w:t>
      </w:r>
      <w:r w:rsidR="002712F6">
        <w:rPr>
          <w:rFonts w:cstheme="minorHAnsi"/>
        </w:rPr>
        <w:t> </w:t>
      </w:r>
      <w:r w:rsidR="008C583F" w:rsidRPr="002712F6">
        <w:rPr>
          <w:rFonts w:cstheme="minorHAnsi"/>
        </w:rPr>
        <w:t>postępowania wskazanych przez Zamawiającego, o których mowa w:</w:t>
      </w:r>
    </w:p>
    <w:p w14:paraId="0EE453BF" w14:textId="4B9F93A4" w:rsidR="008C583F" w:rsidRPr="002712F6" w:rsidRDefault="008C583F" w:rsidP="00032315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2712F6">
        <w:rPr>
          <w:rFonts w:cstheme="minorHAnsi"/>
        </w:rPr>
        <w:t>- art. 108 ust. 1 pkt 3 ustawy</w:t>
      </w:r>
      <w:r w:rsidR="00682EF4">
        <w:rPr>
          <w:rFonts w:cstheme="minorHAnsi"/>
        </w:rPr>
        <w:t xml:space="preserve"> </w:t>
      </w:r>
      <w:proofErr w:type="spellStart"/>
      <w:r w:rsidR="00682EF4">
        <w:rPr>
          <w:rFonts w:cstheme="minorHAnsi"/>
        </w:rPr>
        <w:t>Pzp</w:t>
      </w:r>
      <w:proofErr w:type="spellEnd"/>
      <w:r w:rsidRPr="002712F6">
        <w:rPr>
          <w:rFonts w:cstheme="minorHAnsi"/>
        </w:rPr>
        <w:t>,</w:t>
      </w:r>
    </w:p>
    <w:p w14:paraId="686D8F84" w14:textId="5315F3D9" w:rsidR="008C583F" w:rsidRPr="002712F6" w:rsidRDefault="008C583F" w:rsidP="00032315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2712F6">
        <w:rPr>
          <w:rFonts w:cstheme="minorHAnsi"/>
        </w:rPr>
        <w:t>- art. 108 ust. 1 pkt 4 ustawy, dotyczących orzeczenia zakazu ubiegania się o</w:t>
      </w:r>
      <w:r w:rsidR="00032315" w:rsidRPr="002712F6">
        <w:rPr>
          <w:rFonts w:cstheme="minorHAnsi"/>
        </w:rPr>
        <w:t> </w:t>
      </w:r>
      <w:r w:rsidRPr="002712F6">
        <w:rPr>
          <w:rFonts w:cstheme="minorHAnsi"/>
        </w:rPr>
        <w:t>zamówienie publiczne tytułem środka zapobiegawczego,</w:t>
      </w:r>
    </w:p>
    <w:p w14:paraId="4E279F95" w14:textId="1FFE58FC" w:rsidR="008C583F" w:rsidRPr="002712F6" w:rsidRDefault="008C583F" w:rsidP="00032315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2712F6">
        <w:rPr>
          <w:rFonts w:cstheme="minorHAnsi"/>
        </w:rPr>
        <w:t>- art. 108 ust. 1 pkt 5 ustawy</w:t>
      </w:r>
      <w:r w:rsidR="00682EF4">
        <w:rPr>
          <w:rFonts w:cstheme="minorHAnsi"/>
        </w:rPr>
        <w:t xml:space="preserve"> </w:t>
      </w:r>
      <w:proofErr w:type="spellStart"/>
      <w:r w:rsidR="00682EF4">
        <w:rPr>
          <w:rFonts w:cstheme="minorHAnsi"/>
        </w:rPr>
        <w:t>Pzp</w:t>
      </w:r>
      <w:proofErr w:type="spellEnd"/>
      <w:r w:rsidRPr="002712F6">
        <w:rPr>
          <w:rFonts w:cstheme="minorHAnsi"/>
        </w:rPr>
        <w:t>, dotyczących zawarcia z innymi wykonawcami porozumienia mającego na celu zakłócenie konkurencji,</w:t>
      </w:r>
    </w:p>
    <w:p w14:paraId="6121EECB" w14:textId="3CE8666B" w:rsidR="008C583F" w:rsidRPr="002712F6" w:rsidRDefault="008C583F" w:rsidP="00032315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2712F6">
        <w:rPr>
          <w:rFonts w:cstheme="minorHAnsi"/>
        </w:rPr>
        <w:t>- art. 108 ust. 1 pkt 6 ustawy</w:t>
      </w:r>
      <w:r w:rsidR="00682EF4">
        <w:rPr>
          <w:rFonts w:cstheme="minorHAnsi"/>
        </w:rPr>
        <w:t xml:space="preserve"> </w:t>
      </w:r>
      <w:proofErr w:type="spellStart"/>
      <w:r w:rsidR="00682EF4">
        <w:rPr>
          <w:rFonts w:cstheme="minorHAnsi"/>
        </w:rPr>
        <w:t>Pzp</w:t>
      </w:r>
      <w:proofErr w:type="spellEnd"/>
      <w:r w:rsidRPr="002712F6">
        <w:rPr>
          <w:rFonts w:cstheme="minorHAnsi"/>
        </w:rPr>
        <w:t>,</w:t>
      </w:r>
    </w:p>
    <w:p w14:paraId="6DD2CF83" w14:textId="29599B5C" w:rsidR="008C583F" w:rsidRPr="00EE56CC" w:rsidRDefault="008C583F" w:rsidP="00032315">
      <w:pPr>
        <w:pStyle w:val="Akapitzlist"/>
        <w:spacing w:line="360" w:lineRule="auto"/>
        <w:ind w:left="426"/>
        <w:jc w:val="both"/>
        <w:rPr>
          <w:rFonts w:cstheme="minorHAnsi"/>
        </w:rPr>
      </w:pPr>
      <w:r w:rsidRPr="005B4570">
        <w:rPr>
          <w:rFonts w:cstheme="minorHAnsi"/>
        </w:rPr>
        <w:t>- art. 109 ust. 1 pkt 1 ustawy</w:t>
      </w:r>
      <w:r w:rsidR="00682EF4">
        <w:rPr>
          <w:rFonts w:cstheme="minorHAnsi"/>
        </w:rPr>
        <w:t xml:space="preserve"> </w:t>
      </w:r>
      <w:proofErr w:type="spellStart"/>
      <w:r w:rsidR="00682EF4">
        <w:rPr>
          <w:rFonts w:cstheme="minorHAnsi"/>
        </w:rPr>
        <w:t>Pzp</w:t>
      </w:r>
      <w:proofErr w:type="spellEnd"/>
      <w:r w:rsidRPr="005B4570">
        <w:rPr>
          <w:rFonts w:cstheme="minorHAnsi"/>
        </w:rPr>
        <w:t xml:space="preserve">, odnośnie do naruszenia obowiązków dotyczących płatności podatków i opłat lokalnych, o których mowa w ustawie z dnia 12 stycznia 1991 r. o podatkach </w:t>
      </w:r>
      <w:r w:rsidRPr="00EE56CC">
        <w:rPr>
          <w:rFonts w:cstheme="minorHAnsi"/>
        </w:rPr>
        <w:t>i</w:t>
      </w:r>
      <w:r w:rsidR="005B4570" w:rsidRPr="00EE56CC">
        <w:rPr>
          <w:rFonts w:cstheme="minorHAnsi"/>
        </w:rPr>
        <w:t> </w:t>
      </w:r>
      <w:r w:rsidRPr="00EE56CC">
        <w:rPr>
          <w:rFonts w:cstheme="minorHAnsi"/>
        </w:rPr>
        <w:t>opłatach lokalnych (</w:t>
      </w:r>
      <w:proofErr w:type="spellStart"/>
      <w:r w:rsidR="00682EF4" w:rsidRPr="00682EF4">
        <w:rPr>
          <w:rFonts w:cstheme="minorHAnsi"/>
        </w:rPr>
        <w:t>t.j</w:t>
      </w:r>
      <w:proofErr w:type="spellEnd"/>
      <w:r w:rsidR="00682EF4" w:rsidRPr="00682EF4">
        <w:rPr>
          <w:rFonts w:cstheme="minorHAnsi"/>
        </w:rPr>
        <w:t>. Dz. U. z 2025 r. poz. 707</w:t>
      </w:r>
      <w:r w:rsidRPr="00EE56CC">
        <w:rPr>
          <w:rFonts w:cstheme="minorHAnsi"/>
        </w:rPr>
        <w:t>),</w:t>
      </w:r>
    </w:p>
    <w:p w14:paraId="5329F8F1" w14:textId="3F785E87" w:rsidR="008C583F" w:rsidRPr="002712F6" w:rsidRDefault="008C583F" w:rsidP="00032315">
      <w:pPr>
        <w:pStyle w:val="Akapitzlist"/>
        <w:spacing w:after="0" w:line="360" w:lineRule="auto"/>
        <w:ind w:left="426"/>
        <w:jc w:val="both"/>
        <w:rPr>
          <w:rFonts w:cstheme="minorHAnsi"/>
        </w:rPr>
      </w:pPr>
      <w:r w:rsidRPr="00EE56CC">
        <w:rPr>
          <w:rFonts w:cstheme="minorHAnsi"/>
        </w:rPr>
        <w:t xml:space="preserve">- art. 109 ust. 1 pkt </w:t>
      </w:r>
      <w:r w:rsidR="00EE56CC" w:rsidRPr="00EE56CC">
        <w:rPr>
          <w:rFonts w:cstheme="minorHAnsi"/>
        </w:rPr>
        <w:t>5</w:t>
      </w:r>
      <w:r w:rsidRPr="00EE56CC">
        <w:rPr>
          <w:rFonts w:cstheme="minorHAnsi"/>
        </w:rPr>
        <w:t>–10 ustawy</w:t>
      </w:r>
      <w:r w:rsidR="00682EF4">
        <w:rPr>
          <w:rFonts w:cstheme="minorHAnsi"/>
        </w:rPr>
        <w:t xml:space="preserve"> </w:t>
      </w:r>
      <w:proofErr w:type="spellStart"/>
      <w:r w:rsidR="00682EF4">
        <w:rPr>
          <w:rFonts w:cstheme="minorHAnsi"/>
        </w:rPr>
        <w:t>Pzp</w:t>
      </w:r>
      <w:proofErr w:type="spellEnd"/>
      <w:r w:rsidRPr="00EE56CC">
        <w:rPr>
          <w:rFonts w:cstheme="minorHAnsi"/>
        </w:rPr>
        <w:t>,</w:t>
      </w:r>
    </w:p>
    <w:p w14:paraId="3BE21DFA" w14:textId="48253CAD" w:rsidR="008C583F" w:rsidRDefault="008C583F" w:rsidP="00032315">
      <w:pPr>
        <w:pStyle w:val="Akapitzlist"/>
        <w:spacing w:after="0" w:line="360" w:lineRule="auto"/>
        <w:ind w:left="426"/>
        <w:jc w:val="both"/>
        <w:rPr>
          <w:rFonts w:cstheme="minorHAnsi"/>
        </w:rPr>
      </w:pPr>
      <w:r w:rsidRPr="002712F6">
        <w:rPr>
          <w:rFonts w:cstheme="minorHAnsi"/>
        </w:rPr>
        <w:t>pozostają aktualne.</w:t>
      </w:r>
    </w:p>
    <w:p w14:paraId="37A33762" w14:textId="77777777" w:rsidR="005B4570" w:rsidRPr="002712F6" w:rsidRDefault="005B4570" w:rsidP="00032315">
      <w:pPr>
        <w:pStyle w:val="Akapitzlist"/>
        <w:spacing w:after="0" w:line="360" w:lineRule="auto"/>
        <w:ind w:left="426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:rsidRPr="002712F6" w14:paraId="0623101F" w14:textId="77777777" w:rsidTr="006C35BD">
        <w:trPr>
          <w:trHeight w:val="340"/>
        </w:trPr>
        <w:tc>
          <w:tcPr>
            <w:tcW w:w="4530" w:type="dxa"/>
            <w:vAlign w:val="bottom"/>
          </w:tcPr>
          <w:p w14:paraId="3E3DE959" w14:textId="77777777" w:rsidR="002712F6" w:rsidRDefault="002712F6" w:rsidP="000A6A18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  <w:p w14:paraId="3EB9A617" w14:textId="18743C67" w:rsidR="000A6A18" w:rsidRPr="002712F6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2712F6">
              <w:rPr>
                <w:rFonts w:asciiTheme="minorHAnsi" w:hAnsiTheme="minorHAnsi" w:cstheme="minorHAnsi"/>
              </w:rPr>
              <w:t>…………………………………..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Pr="002712F6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2712F6">
              <w:rPr>
                <w:rFonts w:asciiTheme="minorHAnsi" w:hAnsiTheme="minorHAnsi" w:cstheme="minorHAnsi"/>
              </w:rPr>
              <w:t>………………………..………………………</w:t>
            </w:r>
          </w:p>
        </w:tc>
      </w:tr>
      <w:tr w:rsidR="000A6A18" w:rsidRPr="002712F6" w14:paraId="4CAAFAF6" w14:textId="77777777" w:rsidTr="007F55DD">
        <w:tc>
          <w:tcPr>
            <w:tcW w:w="4530" w:type="dxa"/>
          </w:tcPr>
          <w:p w14:paraId="0A2E333B" w14:textId="77777777" w:rsidR="000A6A18" w:rsidRPr="002712F6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12F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1636503E" w:rsidR="000A6A18" w:rsidRPr="002712F6" w:rsidRDefault="003B28E1" w:rsidP="000A6A18">
            <w:pPr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2712F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</w:t>
            </w:r>
            <w:r w:rsidR="000A6A18" w:rsidRPr="002712F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odpis</w:t>
            </w:r>
            <w:r w:rsidRPr="002712F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y </w:t>
            </w:r>
            <w:r w:rsidR="000A6A18" w:rsidRPr="002712F6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osób uprawnionych do reprezentowania Wykonawcy</w:t>
            </w:r>
          </w:p>
        </w:tc>
      </w:tr>
    </w:tbl>
    <w:p w14:paraId="048C45EF" w14:textId="7E29E86F" w:rsidR="00721919" w:rsidRDefault="00721919" w:rsidP="00971A76">
      <w:pPr>
        <w:ind w:firstLine="0"/>
        <w:rPr>
          <w:rFonts w:cs="Arial"/>
          <w:sz w:val="21"/>
          <w:szCs w:val="21"/>
        </w:rPr>
      </w:pPr>
    </w:p>
    <w:sectPr w:rsidR="00721919" w:rsidSect="0043017D">
      <w:headerReference w:type="default" r:id="rId7"/>
      <w:endnotePr>
        <w:numFmt w:val="decimal"/>
      </w:endnotePr>
      <w:pgSz w:w="11906" w:h="16838"/>
      <w:pgMar w:top="1134" w:right="1417" w:bottom="568" w:left="1417" w:header="142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4271E" w14:textId="77777777" w:rsidR="000A7943" w:rsidRDefault="000A7943" w:rsidP="00721919">
      <w:pPr>
        <w:spacing w:line="240" w:lineRule="auto"/>
      </w:pPr>
      <w:r>
        <w:separator/>
      </w:r>
    </w:p>
  </w:endnote>
  <w:endnote w:type="continuationSeparator" w:id="0">
    <w:p w14:paraId="4578B83A" w14:textId="77777777" w:rsidR="000A7943" w:rsidRDefault="000A7943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D221F" w14:textId="77777777" w:rsidR="000A7943" w:rsidRDefault="000A7943" w:rsidP="00721919">
      <w:pPr>
        <w:spacing w:line="240" w:lineRule="auto"/>
      </w:pPr>
      <w:r>
        <w:separator/>
      </w:r>
    </w:p>
  </w:footnote>
  <w:footnote w:type="continuationSeparator" w:id="0">
    <w:p w14:paraId="4F38F8FA" w14:textId="77777777" w:rsidR="000A7943" w:rsidRDefault="000A7943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71031" w14:textId="63B516CB" w:rsidR="0043017D" w:rsidRDefault="0043017D">
    <w:pPr>
      <w:pStyle w:val="Nagwek"/>
    </w:pPr>
    <w:r>
      <w:rPr>
        <w:noProof/>
      </w:rPr>
      <w:drawing>
        <wp:inline distT="0" distB="0" distL="0" distR="0" wp14:anchorId="353863A8" wp14:editId="01CCFAFE">
          <wp:extent cx="5760720" cy="735965"/>
          <wp:effectExtent l="0" t="0" r="0" b="6985"/>
          <wp:docPr id="79691167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6F28C20A"/>
    <w:lvl w:ilvl="0" w:tplc="AB8492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404425">
    <w:abstractNumId w:val="1"/>
  </w:num>
  <w:num w:numId="2" w16cid:durableId="1080492639">
    <w:abstractNumId w:val="0"/>
  </w:num>
  <w:num w:numId="3" w16cid:durableId="16657442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32315"/>
    <w:rsid w:val="00093935"/>
    <w:rsid w:val="000A6A18"/>
    <w:rsid w:val="000A7943"/>
    <w:rsid w:val="001354C3"/>
    <w:rsid w:val="001B2C81"/>
    <w:rsid w:val="0026189D"/>
    <w:rsid w:val="002712F6"/>
    <w:rsid w:val="00314DC9"/>
    <w:rsid w:val="00337321"/>
    <w:rsid w:val="00365EEF"/>
    <w:rsid w:val="003958AD"/>
    <w:rsid w:val="003B28E1"/>
    <w:rsid w:val="003C5D5E"/>
    <w:rsid w:val="003F2E95"/>
    <w:rsid w:val="0043017D"/>
    <w:rsid w:val="00457DB9"/>
    <w:rsid w:val="004868A0"/>
    <w:rsid w:val="004C1934"/>
    <w:rsid w:val="004E06D0"/>
    <w:rsid w:val="00504300"/>
    <w:rsid w:val="0057011A"/>
    <w:rsid w:val="00597BE7"/>
    <w:rsid w:val="005A733D"/>
    <w:rsid w:val="005B4570"/>
    <w:rsid w:val="006003CC"/>
    <w:rsid w:val="00665D1E"/>
    <w:rsid w:val="00666276"/>
    <w:rsid w:val="00682EF4"/>
    <w:rsid w:val="006C35BD"/>
    <w:rsid w:val="00721919"/>
    <w:rsid w:val="0073258D"/>
    <w:rsid w:val="007356BD"/>
    <w:rsid w:val="007527CA"/>
    <w:rsid w:val="00784832"/>
    <w:rsid w:val="007B19DE"/>
    <w:rsid w:val="00855D30"/>
    <w:rsid w:val="00891BC0"/>
    <w:rsid w:val="008C583F"/>
    <w:rsid w:val="009103BE"/>
    <w:rsid w:val="009425F1"/>
    <w:rsid w:val="00971A76"/>
    <w:rsid w:val="00A34362"/>
    <w:rsid w:val="00A718AF"/>
    <w:rsid w:val="00AA6B6A"/>
    <w:rsid w:val="00B512A4"/>
    <w:rsid w:val="00B77E7A"/>
    <w:rsid w:val="00BB76BA"/>
    <w:rsid w:val="00C53471"/>
    <w:rsid w:val="00D418C3"/>
    <w:rsid w:val="00D532A8"/>
    <w:rsid w:val="00D87419"/>
    <w:rsid w:val="00DF6C1B"/>
    <w:rsid w:val="00EB047B"/>
    <w:rsid w:val="00EE56CC"/>
    <w:rsid w:val="00EF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rstoga</cp:lastModifiedBy>
  <cp:revision>9</cp:revision>
  <dcterms:created xsi:type="dcterms:W3CDTF">2025-02-03T11:42:00Z</dcterms:created>
  <dcterms:modified xsi:type="dcterms:W3CDTF">2025-12-12T13:37:00Z</dcterms:modified>
</cp:coreProperties>
</file>